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5E5" w:rsidRDefault="004A45E5" w:rsidP="004A45E5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Ważne informacje dotyczące gospodarki odpadami</w:t>
      </w:r>
    </w:p>
    <w:p w:rsidR="004A45E5" w:rsidRDefault="004A45E5" w:rsidP="004A45E5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na terenie Gminy Janowiec</w:t>
      </w:r>
    </w:p>
    <w:p w:rsidR="004A45E5" w:rsidRDefault="004A45E5" w:rsidP="004A45E5">
      <w:pPr>
        <w:rPr>
          <w:sz w:val="16"/>
          <w:szCs w:val="16"/>
        </w:rPr>
      </w:pPr>
    </w:p>
    <w:p w:rsidR="004A45E5" w:rsidRPr="004A45E5" w:rsidRDefault="004A45E5" w:rsidP="004A45E5">
      <w:pPr>
        <w:rPr>
          <w:sz w:val="16"/>
          <w:szCs w:val="16"/>
        </w:rPr>
      </w:pPr>
    </w:p>
    <w:p w:rsidR="004A45E5" w:rsidRDefault="004A45E5" w:rsidP="004A45E5">
      <w:pPr>
        <w:rPr>
          <w:b/>
        </w:rPr>
      </w:pPr>
      <w:r>
        <w:rPr>
          <w:b/>
        </w:rPr>
        <w:t>Firma odbierająca odpady komunalne:</w:t>
      </w:r>
    </w:p>
    <w:p w:rsidR="004A45E5" w:rsidRDefault="004A45E5" w:rsidP="004A45E5">
      <w:pPr>
        <w:rPr>
          <w:b/>
          <w:sz w:val="16"/>
          <w:szCs w:val="16"/>
        </w:rPr>
      </w:pPr>
    </w:p>
    <w:p w:rsidR="004A45E5" w:rsidRDefault="004A45E5" w:rsidP="004A45E5">
      <w:pPr>
        <w:ind w:left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Zakład Usług Komunalnych Sp. z o.o. </w:t>
      </w:r>
    </w:p>
    <w:p w:rsidR="004A45E5" w:rsidRDefault="004A45E5" w:rsidP="004A45E5">
      <w:pPr>
        <w:ind w:left="540"/>
        <w:rPr>
          <w:b/>
          <w:sz w:val="28"/>
          <w:szCs w:val="28"/>
        </w:rPr>
      </w:pPr>
      <w:r>
        <w:rPr>
          <w:b/>
          <w:sz w:val="28"/>
          <w:szCs w:val="28"/>
        </w:rPr>
        <w:t>ul. Dęblińska 2</w:t>
      </w:r>
    </w:p>
    <w:p w:rsidR="004A45E5" w:rsidRDefault="004A45E5" w:rsidP="004A45E5">
      <w:pPr>
        <w:ind w:left="540"/>
        <w:rPr>
          <w:b/>
          <w:sz w:val="28"/>
          <w:szCs w:val="28"/>
        </w:rPr>
      </w:pPr>
      <w:r>
        <w:rPr>
          <w:b/>
          <w:sz w:val="28"/>
          <w:szCs w:val="28"/>
        </w:rPr>
        <w:t>24-100 Puławy</w:t>
      </w:r>
    </w:p>
    <w:p w:rsidR="004A45E5" w:rsidRDefault="004A45E5" w:rsidP="004A45E5">
      <w:r>
        <w:t> </w:t>
      </w:r>
    </w:p>
    <w:p w:rsidR="004A45E5" w:rsidRDefault="004A45E5" w:rsidP="004A45E5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PSZOK - Punkt Selektywnej Zbiórki Odpadów Komunalnych</w:t>
      </w:r>
    </w:p>
    <w:p w:rsidR="004A45E5" w:rsidRDefault="004A45E5" w:rsidP="004A45E5">
      <w:pPr>
        <w:ind w:left="1080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ul. Osiedle Szkolne 5c</w:t>
      </w:r>
    </w:p>
    <w:p w:rsidR="004A45E5" w:rsidRDefault="004A45E5" w:rsidP="004A45E5">
      <w:pPr>
        <w:ind w:left="708" w:firstLine="708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24-123 Janowiec</w:t>
      </w:r>
    </w:p>
    <w:p w:rsidR="004A45E5" w:rsidRDefault="004A45E5" w:rsidP="004A45E5">
      <w:pPr>
        <w:ind w:left="708" w:firstLine="708"/>
        <w:rPr>
          <w:b/>
          <w:sz w:val="16"/>
          <w:szCs w:val="16"/>
        </w:rPr>
      </w:pPr>
    </w:p>
    <w:p w:rsidR="004A45E5" w:rsidRDefault="004A45E5" w:rsidP="004A45E5">
      <w:pPr>
        <w:jc w:val="both"/>
        <w:rPr>
          <w:b/>
          <w:color w:val="0000FF"/>
          <w:u w:val="single"/>
        </w:rPr>
      </w:pPr>
      <w:r>
        <w:rPr>
          <w:b/>
          <w:color w:val="0000FF"/>
          <w:u w:val="single"/>
        </w:rPr>
        <w:t>czynny w piątki w godz. 11.00 - 15.00</w:t>
      </w:r>
    </w:p>
    <w:p w:rsidR="004A45E5" w:rsidRDefault="004A45E5" w:rsidP="004A45E5">
      <w:pPr>
        <w:rPr>
          <w:rFonts w:ascii="Arial" w:hAnsi="Arial" w:cs="Arial"/>
          <w:sz w:val="16"/>
          <w:szCs w:val="16"/>
        </w:rPr>
      </w:pPr>
    </w:p>
    <w:p w:rsidR="004A45E5" w:rsidRDefault="004A45E5" w:rsidP="004A45E5">
      <w:pPr>
        <w:rPr>
          <w:b/>
          <w:color w:val="008000"/>
          <w:sz w:val="28"/>
          <w:szCs w:val="28"/>
        </w:rPr>
      </w:pPr>
      <w:r>
        <w:rPr>
          <w:b/>
          <w:color w:val="008000"/>
          <w:sz w:val="28"/>
          <w:szCs w:val="28"/>
        </w:rPr>
        <w:t>Do Punktu Selektywnej Zbiórki Odpadów Komunalnych możemy dostarczyć następujące frakcje:</w:t>
      </w:r>
    </w:p>
    <w:p w:rsidR="004A45E5" w:rsidRDefault="004A45E5" w:rsidP="004A45E5">
      <w:pPr>
        <w:rPr>
          <w:color w:val="000000"/>
        </w:rPr>
      </w:pPr>
      <w:r>
        <w:rPr>
          <w:color w:val="000000"/>
        </w:rPr>
        <w:t>- papier</w:t>
      </w:r>
    </w:p>
    <w:p w:rsidR="004A45E5" w:rsidRDefault="004A45E5" w:rsidP="004A45E5">
      <w:pPr>
        <w:rPr>
          <w:color w:val="000000"/>
        </w:rPr>
      </w:pPr>
      <w:r>
        <w:rPr>
          <w:color w:val="000000"/>
        </w:rPr>
        <w:t xml:space="preserve">- metal </w:t>
      </w:r>
    </w:p>
    <w:p w:rsidR="004A45E5" w:rsidRDefault="004A45E5" w:rsidP="004A45E5">
      <w:pPr>
        <w:rPr>
          <w:color w:val="000000"/>
        </w:rPr>
      </w:pPr>
      <w:r>
        <w:rPr>
          <w:color w:val="000000"/>
        </w:rPr>
        <w:t xml:space="preserve">- tworzywa sztuczne </w:t>
      </w:r>
    </w:p>
    <w:p w:rsidR="004A45E5" w:rsidRDefault="004A45E5" w:rsidP="004A45E5">
      <w:pPr>
        <w:rPr>
          <w:color w:val="000000"/>
        </w:rPr>
      </w:pPr>
      <w:r>
        <w:rPr>
          <w:color w:val="000000"/>
        </w:rPr>
        <w:t>- szkło</w:t>
      </w:r>
    </w:p>
    <w:p w:rsidR="004A45E5" w:rsidRDefault="004A45E5" w:rsidP="004A45E5">
      <w:pPr>
        <w:rPr>
          <w:color w:val="000000"/>
        </w:rPr>
      </w:pPr>
      <w:r>
        <w:rPr>
          <w:color w:val="000000"/>
        </w:rPr>
        <w:t>- baterie i akumulatory</w:t>
      </w:r>
    </w:p>
    <w:p w:rsidR="004A45E5" w:rsidRDefault="004A45E5" w:rsidP="004A45E5">
      <w:pPr>
        <w:rPr>
          <w:color w:val="000000"/>
        </w:rPr>
      </w:pPr>
      <w:r>
        <w:rPr>
          <w:color w:val="000000"/>
        </w:rPr>
        <w:t>- środki chemiczne, farby i lakiery, przepracowane oleje</w:t>
      </w:r>
    </w:p>
    <w:p w:rsidR="004A45E5" w:rsidRDefault="004A45E5" w:rsidP="004A45E5">
      <w:pPr>
        <w:rPr>
          <w:color w:val="000000"/>
        </w:rPr>
      </w:pPr>
      <w:r>
        <w:rPr>
          <w:color w:val="000000"/>
        </w:rPr>
        <w:t>- przeterminowane leki i termometry rtęciowe</w:t>
      </w:r>
    </w:p>
    <w:p w:rsidR="004A45E5" w:rsidRDefault="004A45E5" w:rsidP="004A45E5">
      <w:pPr>
        <w:rPr>
          <w:color w:val="000000"/>
        </w:rPr>
      </w:pPr>
      <w:r>
        <w:rPr>
          <w:color w:val="000000"/>
        </w:rPr>
        <w:t>- popiół</w:t>
      </w:r>
    </w:p>
    <w:p w:rsidR="004A45E5" w:rsidRDefault="004A45E5" w:rsidP="004A45E5">
      <w:pPr>
        <w:rPr>
          <w:color w:val="000000"/>
        </w:rPr>
      </w:pPr>
      <w:r>
        <w:rPr>
          <w:color w:val="000000"/>
        </w:rPr>
        <w:t>- zużyty sprzęt elektryczny i elektroniczny</w:t>
      </w:r>
    </w:p>
    <w:p w:rsidR="004A45E5" w:rsidRDefault="004A45E5" w:rsidP="004A45E5">
      <w:pPr>
        <w:rPr>
          <w:color w:val="000000"/>
        </w:rPr>
      </w:pPr>
      <w:r>
        <w:rPr>
          <w:color w:val="000000"/>
        </w:rPr>
        <w:t>- odpady ulegające biodegradacji</w:t>
      </w:r>
    </w:p>
    <w:p w:rsidR="004A45E5" w:rsidRDefault="004A45E5" w:rsidP="004A45E5">
      <w:pPr>
        <w:rPr>
          <w:color w:val="000000"/>
        </w:rPr>
      </w:pPr>
      <w:r>
        <w:rPr>
          <w:color w:val="000000"/>
        </w:rPr>
        <w:t>- odpady wielkogabarytowe</w:t>
      </w:r>
    </w:p>
    <w:p w:rsidR="004A45E5" w:rsidRDefault="004A45E5" w:rsidP="004A45E5">
      <w:pPr>
        <w:rPr>
          <w:color w:val="000000"/>
        </w:rPr>
      </w:pPr>
      <w:r>
        <w:rPr>
          <w:color w:val="000000"/>
        </w:rPr>
        <w:t>- odpady budowlane</w:t>
      </w:r>
    </w:p>
    <w:p w:rsidR="004A45E5" w:rsidRDefault="004A45E5" w:rsidP="004A45E5">
      <w:pPr>
        <w:rPr>
          <w:color w:val="000000"/>
        </w:rPr>
      </w:pPr>
      <w:r>
        <w:rPr>
          <w:color w:val="000000"/>
        </w:rPr>
        <w:t>- opony</w:t>
      </w:r>
    </w:p>
    <w:p w:rsidR="004A45E5" w:rsidRDefault="004A45E5" w:rsidP="004A45E5">
      <w:pPr>
        <w:rPr>
          <w:b/>
          <w:sz w:val="16"/>
          <w:szCs w:val="16"/>
        </w:rPr>
      </w:pPr>
    </w:p>
    <w:p w:rsidR="004A45E5" w:rsidRDefault="004A45E5" w:rsidP="004A45E5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Punkt zbiórki zużytego sprzętu elektrycznego i elektronicznego</w:t>
      </w:r>
    </w:p>
    <w:p w:rsidR="004A45E5" w:rsidRDefault="004A45E5" w:rsidP="004A45E5">
      <w:pPr>
        <w:ind w:firstLine="708"/>
      </w:pPr>
      <w:r>
        <w:t xml:space="preserve">PSZOK </w:t>
      </w:r>
    </w:p>
    <w:p w:rsidR="004A45E5" w:rsidRDefault="004A45E5" w:rsidP="004A45E5">
      <w:pPr>
        <w:ind w:firstLine="708"/>
      </w:pPr>
      <w:r>
        <w:t>ul. Osiedle Szkolne 5c</w:t>
      </w:r>
    </w:p>
    <w:p w:rsidR="004A45E5" w:rsidRDefault="004A45E5" w:rsidP="004A45E5">
      <w:pPr>
        <w:ind w:firstLine="708"/>
      </w:pPr>
      <w:r>
        <w:t>24-123 Janowiec</w:t>
      </w:r>
    </w:p>
    <w:p w:rsidR="004A45E5" w:rsidRDefault="004A45E5" w:rsidP="004A45E5">
      <w:pPr>
        <w:rPr>
          <w:sz w:val="12"/>
          <w:szCs w:val="12"/>
        </w:rPr>
      </w:pPr>
      <w:r>
        <w:rPr>
          <w:sz w:val="12"/>
          <w:szCs w:val="12"/>
        </w:rPr>
        <w:t> </w:t>
      </w:r>
    </w:p>
    <w:p w:rsidR="004A45E5" w:rsidRPr="004A45E5" w:rsidRDefault="004A45E5" w:rsidP="004A45E5">
      <w:pPr>
        <w:suppressAutoHyphens/>
        <w:ind w:firstLine="708"/>
        <w:rPr>
          <w:sz w:val="20"/>
          <w:szCs w:val="20"/>
          <w:lang w:eastAsia="ar-SA"/>
        </w:rPr>
      </w:pPr>
    </w:p>
    <w:p w:rsidR="004A45E5" w:rsidRDefault="004A45E5" w:rsidP="004A45E5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Punkt zbiórki opon</w:t>
      </w:r>
    </w:p>
    <w:p w:rsidR="004A45E5" w:rsidRDefault="004A45E5" w:rsidP="004A45E5">
      <w:pPr>
        <w:ind w:firstLine="708"/>
      </w:pPr>
      <w:r>
        <w:t xml:space="preserve">PSZOK </w:t>
      </w:r>
    </w:p>
    <w:p w:rsidR="004A45E5" w:rsidRDefault="004A45E5" w:rsidP="004A45E5">
      <w:pPr>
        <w:ind w:firstLine="708"/>
      </w:pPr>
      <w:r>
        <w:t>ul. Osiedle Szkolne 5c</w:t>
      </w:r>
    </w:p>
    <w:p w:rsidR="004A45E5" w:rsidRDefault="004A45E5" w:rsidP="004A45E5">
      <w:pPr>
        <w:ind w:firstLine="708"/>
      </w:pPr>
      <w:r>
        <w:t>24-123 Janowiec</w:t>
      </w:r>
    </w:p>
    <w:p w:rsidR="004A45E5" w:rsidRDefault="004A45E5" w:rsidP="004A45E5">
      <w:pPr>
        <w:suppressAutoHyphens/>
        <w:rPr>
          <w:sz w:val="16"/>
          <w:szCs w:val="16"/>
          <w:lang w:eastAsia="ar-SA"/>
        </w:rPr>
      </w:pPr>
    </w:p>
    <w:p w:rsidR="004A45E5" w:rsidRDefault="004A45E5" w:rsidP="004A45E5">
      <w:pPr>
        <w:suppressAutoHyphens/>
        <w:rPr>
          <w:sz w:val="16"/>
          <w:szCs w:val="16"/>
          <w:lang w:eastAsia="ar-SA"/>
        </w:rPr>
      </w:pPr>
    </w:p>
    <w:p w:rsidR="004A45E5" w:rsidRDefault="004A45E5" w:rsidP="004A45E5">
      <w:pPr>
        <w:suppressAutoHyphens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Zbiórki objazdowe </w:t>
      </w:r>
      <w:r>
        <w:rPr>
          <w:lang w:eastAsia="ar-SA"/>
        </w:rPr>
        <w:t>(organizowane raz do roku) podczas których będziemy mogli oddać:</w:t>
      </w:r>
    </w:p>
    <w:p w:rsidR="004A45E5" w:rsidRDefault="004A45E5" w:rsidP="004A45E5">
      <w:pPr>
        <w:suppressAutoHyphens/>
        <w:rPr>
          <w:lang w:eastAsia="ar-SA"/>
        </w:rPr>
      </w:pPr>
      <w:r>
        <w:rPr>
          <w:color w:val="000000"/>
        </w:rPr>
        <w:t>- baterie i akumulatory</w:t>
      </w:r>
    </w:p>
    <w:p w:rsidR="004A45E5" w:rsidRDefault="004A45E5" w:rsidP="004A45E5">
      <w:pPr>
        <w:suppressAutoHyphens/>
        <w:rPr>
          <w:color w:val="000000"/>
        </w:rPr>
      </w:pPr>
      <w:r>
        <w:rPr>
          <w:color w:val="000000"/>
        </w:rPr>
        <w:t>- zużyty sprzęt elektryczny i elektroniczny</w:t>
      </w:r>
    </w:p>
    <w:p w:rsidR="004A45E5" w:rsidRDefault="004A45E5" w:rsidP="004A45E5">
      <w:pPr>
        <w:suppressAutoHyphens/>
        <w:rPr>
          <w:color w:val="000000"/>
        </w:rPr>
      </w:pPr>
      <w:r>
        <w:rPr>
          <w:color w:val="000000"/>
        </w:rPr>
        <w:t>- odpady wielkogabarytowe</w:t>
      </w:r>
    </w:p>
    <w:p w:rsidR="004A45E5" w:rsidRDefault="004A45E5" w:rsidP="004A45E5">
      <w:pPr>
        <w:suppressAutoHyphens/>
        <w:rPr>
          <w:color w:val="000000"/>
        </w:rPr>
      </w:pPr>
    </w:p>
    <w:p w:rsidR="004A45E5" w:rsidRDefault="004A45E5" w:rsidP="004A45E5">
      <w:pPr>
        <w:suppressAutoHyphens/>
        <w:rPr>
          <w:color w:val="000000"/>
        </w:rPr>
      </w:pPr>
      <w:bookmarkStart w:id="0" w:name="_GoBack"/>
      <w:bookmarkEnd w:id="0"/>
    </w:p>
    <w:p w:rsidR="004A45E5" w:rsidRDefault="004A45E5" w:rsidP="004A45E5">
      <w:pPr>
        <w:suppressAutoHyphens/>
        <w:rPr>
          <w:sz w:val="20"/>
          <w:szCs w:val="20"/>
          <w:lang w:eastAsia="ar-SA"/>
        </w:rPr>
      </w:pPr>
      <w:r>
        <w:rPr>
          <w:color w:val="000000"/>
          <w:sz w:val="20"/>
          <w:szCs w:val="20"/>
        </w:rPr>
        <w:t>W przypadku pojawienia się dodatkowych pytań, pr</w:t>
      </w:r>
      <w:r>
        <w:rPr>
          <w:color w:val="000000"/>
          <w:sz w:val="20"/>
          <w:szCs w:val="20"/>
        </w:rPr>
        <w:t>osimy o kontakt tel. 502 091 355</w:t>
      </w:r>
      <w:r>
        <w:rPr>
          <w:color w:val="000000"/>
          <w:sz w:val="20"/>
          <w:szCs w:val="20"/>
        </w:rPr>
        <w:t>, srodowisko@janowiec.pl</w:t>
      </w:r>
    </w:p>
    <w:p w:rsidR="006B006F" w:rsidRDefault="004A45E5"/>
    <w:sectPr w:rsidR="006B00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5E5"/>
    <w:rsid w:val="001909E5"/>
    <w:rsid w:val="004A45E5"/>
    <w:rsid w:val="004E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4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4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0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2020-07-14T06:50:00Z</dcterms:created>
  <dcterms:modified xsi:type="dcterms:W3CDTF">2020-07-14T06:54:00Z</dcterms:modified>
</cp:coreProperties>
</file>